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E4" w:rsidRPr="00101F5B" w:rsidRDefault="001C3986" w:rsidP="005861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861E4" w:rsidRPr="00101F5B">
        <w:rPr>
          <w:rFonts w:ascii="Times New Roman" w:hAnsi="Times New Roman" w:cs="Times New Roman"/>
          <w:b/>
          <w:sz w:val="28"/>
          <w:szCs w:val="28"/>
        </w:rPr>
        <w:t xml:space="preserve">МСП получили 0,5 </w:t>
      </w:r>
      <w:proofErr w:type="gramStart"/>
      <w:r w:rsidR="005861E4" w:rsidRPr="00101F5B">
        <w:rPr>
          <w:rFonts w:ascii="Times New Roman" w:hAnsi="Times New Roman" w:cs="Times New Roman"/>
          <w:b/>
          <w:sz w:val="28"/>
          <w:szCs w:val="28"/>
        </w:rPr>
        <w:t>трлн</w:t>
      </w:r>
      <w:proofErr w:type="gramEnd"/>
      <w:r w:rsidR="005861E4" w:rsidRPr="00101F5B">
        <w:rPr>
          <w:rFonts w:ascii="Times New Roman" w:hAnsi="Times New Roman" w:cs="Times New Roman"/>
          <w:b/>
          <w:sz w:val="28"/>
          <w:szCs w:val="28"/>
        </w:rPr>
        <w:t xml:space="preserve"> рублей поддержки </w:t>
      </w:r>
    </w:p>
    <w:p w:rsidR="005861E4" w:rsidRPr="00101F5B" w:rsidRDefault="005861E4" w:rsidP="005861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5B">
        <w:rPr>
          <w:rFonts w:ascii="Times New Roman" w:hAnsi="Times New Roman" w:cs="Times New Roman"/>
          <w:b/>
          <w:sz w:val="28"/>
          <w:szCs w:val="28"/>
        </w:rPr>
        <w:t xml:space="preserve">в рамках льготных </w:t>
      </w:r>
      <w:proofErr w:type="spellStart"/>
      <w:r w:rsidRPr="00101F5B">
        <w:rPr>
          <w:rFonts w:ascii="Times New Roman" w:hAnsi="Times New Roman" w:cs="Times New Roman"/>
          <w:b/>
          <w:sz w:val="28"/>
          <w:szCs w:val="28"/>
        </w:rPr>
        <w:t>микрозаймов</w:t>
      </w:r>
      <w:proofErr w:type="spellEnd"/>
      <w:r w:rsidRPr="00101F5B">
        <w:rPr>
          <w:rFonts w:ascii="Times New Roman" w:hAnsi="Times New Roman" w:cs="Times New Roman"/>
          <w:b/>
          <w:sz w:val="28"/>
          <w:szCs w:val="28"/>
        </w:rPr>
        <w:t xml:space="preserve"> и поручительств</w:t>
      </w:r>
    </w:p>
    <w:p w:rsidR="005861E4" w:rsidRPr="00101F5B" w:rsidRDefault="005861E4" w:rsidP="005861E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9AB" w:rsidRPr="00101F5B" w:rsidRDefault="005861E4" w:rsidP="00586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F5B">
        <w:rPr>
          <w:rFonts w:ascii="Times New Roman" w:hAnsi="Times New Roman" w:cs="Times New Roman"/>
          <w:sz w:val="28"/>
          <w:szCs w:val="28"/>
        </w:rPr>
        <w:t xml:space="preserve">За 2023 год объем финансовой поддержки малого и среднего бизнеса в рамках Национальной гарантийной системы вырос: кредитов под поручительства – на 47%, льготных </w:t>
      </w:r>
      <w:proofErr w:type="spellStart"/>
      <w:r w:rsidRPr="00101F5B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101F5B">
        <w:rPr>
          <w:rFonts w:ascii="Times New Roman" w:hAnsi="Times New Roman" w:cs="Times New Roman"/>
          <w:sz w:val="28"/>
          <w:szCs w:val="28"/>
        </w:rPr>
        <w:t xml:space="preserve"> – на 3,4%. Поддержка бизнесу оказывается в рамках национального проекта «Малое и среднее предпринимательство». Его инициировал Президент России, реализацию нацпроекта курирует Первый заместитель Председателя Правительства РФ Андрей Белоусов.</w:t>
      </w:r>
    </w:p>
    <w:p w:rsidR="005861E4" w:rsidRPr="00101F5B" w:rsidRDefault="005861E4" w:rsidP="00586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F5B">
        <w:rPr>
          <w:rFonts w:ascii="Times New Roman" w:hAnsi="Times New Roman" w:cs="Times New Roman"/>
          <w:sz w:val="28"/>
          <w:szCs w:val="28"/>
        </w:rPr>
        <w:t>Получить поручительство при недостаточности залогового обеспечения предприниматели могут в Региональных гарантийных организациях (РГО).</w:t>
      </w:r>
    </w:p>
    <w:p w:rsidR="005861E4" w:rsidRPr="00101F5B" w:rsidRDefault="005861E4" w:rsidP="00586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F5B">
        <w:rPr>
          <w:rFonts w:ascii="Times New Roman" w:hAnsi="Times New Roman" w:cs="Times New Roman"/>
          <w:sz w:val="28"/>
          <w:szCs w:val="28"/>
        </w:rPr>
        <w:t xml:space="preserve">«Гарантийные поручительства при недостатке залогового обеспечения – один из самых востребованных инструментов развития бизнеса. Цифры растут с каждым годом: в прошлом году объем кредитов под поручительства РГО вырос на 47% по сравнению с 2022 годом и составил более 430 </w:t>
      </w:r>
      <w:proofErr w:type="gramStart"/>
      <w:r w:rsidRPr="00101F5B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101F5B">
        <w:rPr>
          <w:rFonts w:ascii="Times New Roman" w:hAnsi="Times New Roman" w:cs="Times New Roman"/>
          <w:sz w:val="28"/>
          <w:szCs w:val="28"/>
        </w:rPr>
        <w:t xml:space="preserve"> рублей. Количество выданных поручительств выросло на 33% и достигло 26 тысяч. Такой серьезный рост объясняется тем, что предприниматели масштабируют свой бизнес, инвестируют в него, строят оптимистичные прогнозы на будущее», – отметил министр экономического развития РФ Максим Решетников.</w:t>
      </w:r>
    </w:p>
    <w:p w:rsidR="005861E4" w:rsidRPr="00101F5B" w:rsidRDefault="005861E4" w:rsidP="00586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F5B">
        <w:rPr>
          <w:rFonts w:ascii="Times New Roman" w:hAnsi="Times New Roman" w:cs="Times New Roman"/>
          <w:sz w:val="28"/>
          <w:szCs w:val="28"/>
        </w:rPr>
        <w:t xml:space="preserve">По словам министра, РГО обеспечивают равный доступ к кредитным средствам для предпринимателей по всей стране. </w:t>
      </w:r>
    </w:p>
    <w:p w:rsidR="005861E4" w:rsidRPr="00101F5B" w:rsidRDefault="005861E4" w:rsidP="00586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F5B">
        <w:rPr>
          <w:rFonts w:ascii="Times New Roman" w:hAnsi="Times New Roman" w:cs="Times New Roman"/>
          <w:sz w:val="28"/>
          <w:szCs w:val="28"/>
        </w:rPr>
        <w:t xml:space="preserve">Также сегодня малый и средний бизнес может получить </w:t>
      </w:r>
      <w:proofErr w:type="spellStart"/>
      <w:r w:rsidR="00320463" w:rsidRPr="00101F5B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="00320463" w:rsidRPr="00101F5B">
        <w:rPr>
          <w:rFonts w:ascii="Times New Roman" w:hAnsi="Times New Roman" w:cs="Times New Roman"/>
          <w:sz w:val="28"/>
          <w:szCs w:val="28"/>
        </w:rPr>
        <w:t xml:space="preserve"> </w:t>
      </w:r>
      <w:r w:rsidRPr="00101F5B">
        <w:rPr>
          <w:rFonts w:ascii="Times New Roman" w:hAnsi="Times New Roman" w:cs="Times New Roman"/>
          <w:sz w:val="28"/>
          <w:szCs w:val="28"/>
        </w:rPr>
        <w:t xml:space="preserve">до 5 </w:t>
      </w:r>
      <w:proofErr w:type="gramStart"/>
      <w:r w:rsidRPr="00101F5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01F5B">
        <w:rPr>
          <w:rFonts w:ascii="Times New Roman" w:hAnsi="Times New Roman" w:cs="Times New Roman"/>
          <w:sz w:val="28"/>
          <w:szCs w:val="28"/>
        </w:rPr>
        <w:t xml:space="preserve"> рублей по ставкам ниже банковских. Инструмент реализуют на базе Государственных </w:t>
      </w:r>
      <w:proofErr w:type="spellStart"/>
      <w:r w:rsidRPr="00101F5B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101F5B">
        <w:rPr>
          <w:rFonts w:ascii="Times New Roman" w:hAnsi="Times New Roman" w:cs="Times New Roman"/>
          <w:sz w:val="28"/>
          <w:szCs w:val="28"/>
        </w:rPr>
        <w:t xml:space="preserve"> организаций. В прошлом году такую поддержку получили более 23 тысяч предпринимателей и юридических лиц, заключено более 29 тысяч сделок.</w:t>
      </w:r>
    </w:p>
    <w:p w:rsidR="00A50B86" w:rsidRPr="00101F5B" w:rsidRDefault="00A50B86" w:rsidP="00A50B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F5B">
        <w:rPr>
          <w:rFonts w:ascii="Times New Roman" w:hAnsi="Times New Roman" w:cs="Times New Roman"/>
          <w:sz w:val="28"/>
          <w:szCs w:val="28"/>
        </w:rPr>
        <w:t xml:space="preserve">В 2023 году </w:t>
      </w:r>
      <w:proofErr w:type="spellStart"/>
      <w:r w:rsidRPr="00101F5B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101F5B">
        <w:rPr>
          <w:rFonts w:ascii="Times New Roman" w:hAnsi="Times New Roman" w:cs="Times New Roman"/>
          <w:sz w:val="28"/>
          <w:szCs w:val="28"/>
        </w:rPr>
        <w:t xml:space="preserve"> компанией «Смоленский областной фонд поддержки предпринимательства» (далее – Смоленский фонд поддержки предпринимательства) предоставлено 96 поручительств субъектам МСП в размере 747,6 млн. рублей, что позволило привлечь в экономику региона 2,2 млрд. рублей кредитных средств, что в 1,4 раза больше по сравнению с 2022 годом. </w:t>
      </w:r>
    </w:p>
    <w:p w:rsidR="005861E4" w:rsidRPr="00101F5B" w:rsidRDefault="005861E4" w:rsidP="00586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F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01F5B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 w:rsidRPr="00101F5B">
        <w:rPr>
          <w:rFonts w:ascii="Times New Roman" w:hAnsi="Times New Roman" w:cs="Times New Roman"/>
          <w:sz w:val="28"/>
          <w:szCs w:val="28"/>
        </w:rPr>
        <w:t xml:space="preserve"> поддержка помогает бизнесу решать самые разные задачи: от закупки сырья и комплектующих до запуска новых направлений. Поэтому мы каждый год повышаем возможности МСП, увеличиваем объемы поддержки, так как предприниматели активно пользуются инструментом. По сравнению с 2022 годом объем выданных </w:t>
      </w:r>
      <w:proofErr w:type="spellStart"/>
      <w:r w:rsidRPr="00101F5B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101F5B">
        <w:rPr>
          <w:rFonts w:ascii="Times New Roman" w:hAnsi="Times New Roman" w:cs="Times New Roman"/>
          <w:sz w:val="28"/>
          <w:szCs w:val="28"/>
        </w:rPr>
        <w:t xml:space="preserve"> в 2023 году вырос на 3,4%: 55,1 </w:t>
      </w:r>
      <w:proofErr w:type="gramStart"/>
      <w:r w:rsidRPr="00101F5B">
        <w:rPr>
          <w:rFonts w:ascii="Times New Roman" w:hAnsi="Times New Roman" w:cs="Times New Roman"/>
          <w:sz w:val="28"/>
          <w:szCs w:val="28"/>
        </w:rPr>
        <w:t>м</w:t>
      </w:r>
      <w:r w:rsidR="00C24E6D" w:rsidRPr="00101F5B">
        <w:rPr>
          <w:rFonts w:ascii="Times New Roman" w:hAnsi="Times New Roman" w:cs="Times New Roman"/>
          <w:sz w:val="28"/>
          <w:szCs w:val="28"/>
        </w:rPr>
        <w:t>лрд</w:t>
      </w:r>
      <w:proofErr w:type="gramEnd"/>
      <w:r w:rsidR="00C24E6D" w:rsidRPr="00101F5B">
        <w:rPr>
          <w:rFonts w:ascii="Times New Roman" w:hAnsi="Times New Roman" w:cs="Times New Roman"/>
          <w:sz w:val="28"/>
          <w:szCs w:val="28"/>
        </w:rPr>
        <w:t xml:space="preserve"> против почти 57 млрд рублей</w:t>
      </w:r>
      <w:r w:rsidRPr="00101F5B">
        <w:rPr>
          <w:rFonts w:ascii="Times New Roman" w:hAnsi="Times New Roman" w:cs="Times New Roman"/>
          <w:sz w:val="28"/>
          <w:szCs w:val="28"/>
        </w:rPr>
        <w:t xml:space="preserve">», </w:t>
      </w:r>
      <w:r w:rsidR="00A50B86" w:rsidRPr="00101F5B">
        <w:rPr>
          <w:rFonts w:ascii="Times New Roman" w:hAnsi="Times New Roman" w:cs="Times New Roman"/>
          <w:sz w:val="28"/>
          <w:szCs w:val="28"/>
        </w:rPr>
        <w:t>–</w:t>
      </w:r>
      <w:r w:rsidRPr="00101F5B">
        <w:rPr>
          <w:rFonts w:ascii="Times New Roman" w:hAnsi="Times New Roman" w:cs="Times New Roman"/>
          <w:sz w:val="28"/>
          <w:szCs w:val="28"/>
        </w:rPr>
        <w:t xml:space="preserve"> пояснила заместитель министра экономического развития РФ Татьяна </w:t>
      </w:r>
      <w:proofErr w:type="spellStart"/>
      <w:r w:rsidRPr="00101F5B">
        <w:rPr>
          <w:rFonts w:ascii="Times New Roman" w:hAnsi="Times New Roman" w:cs="Times New Roman"/>
          <w:sz w:val="28"/>
          <w:szCs w:val="28"/>
        </w:rPr>
        <w:t>Илюшникова</w:t>
      </w:r>
      <w:proofErr w:type="spellEnd"/>
      <w:r w:rsidRPr="00101F5B">
        <w:rPr>
          <w:rFonts w:ascii="Times New Roman" w:hAnsi="Times New Roman" w:cs="Times New Roman"/>
          <w:sz w:val="28"/>
          <w:szCs w:val="28"/>
        </w:rPr>
        <w:t>.</w:t>
      </w:r>
    </w:p>
    <w:p w:rsidR="00A50B86" w:rsidRPr="00101F5B" w:rsidRDefault="00C1239A" w:rsidP="00A50B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F5B">
        <w:rPr>
          <w:rFonts w:ascii="Times New Roman" w:hAnsi="Times New Roman" w:cs="Times New Roman"/>
          <w:sz w:val="28"/>
          <w:szCs w:val="28"/>
        </w:rPr>
        <w:t xml:space="preserve">По итогам прошлого года </w:t>
      </w:r>
      <w:r w:rsidR="00A50B86" w:rsidRPr="00101F5B">
        <w:rPr>
          <w:rFonts w:ascii="Times New Roman" w:hAnsi="Times New Roman" w:cs="Times New Roman"/>
          <w:sz w:val="28"/>
          <w:szCs w:val="28"/>
        </w:rPr>
        <w:t xml:space="preserve">Смоленским фондом поддержки предпринимательства выдано 419 </w:t>
      </w:r>
      <w:proofErr w:type="spellStart"/>
      <w:r w:rsidR="00A50B86" w:rsidRPr="00101F5B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A50B86" w:rsidRPr="00101F5B">
        <w:rPr>
          <w:rFonts w:ascii="Times New Roman" w:hAnsi="Times New Roman" w:cs="Times New Roman"/>
          <w:sz w:val="28"/>
          <w:szCs w:val="28"/>
        </w:rPr>
        <w:t xml:space="preserve"> на сумму 557,3 млн. рублей.</w:t>
      </w:r>
    </w:p>
    <w:p w:rsidR="000018D1" w:rsidRDefault="000018D1" w:rsidP="00A50B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1F5B" w:rsidRDefault="00101F5B" w:rsidP="00A50B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1F5B" w:rsidRDefault="00101F5B" w:rsidP="00A50B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1F5B" w:rsidRDefault="00101F5B" w:rsidP="00A50B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1F5B" w:rsidRPr="00101F5B" w:rsidRDefault="00101F5B" w:rsidP="00A50B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0B86" w:rsidRPr="00101F5B" w:rsidRDefault="0032352D" w:rsidP="00A50B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F5B">
        <w:rPr>
          <w:rFonts w:ascii="Times New Roman" w:hAnsi="Times New Roman" w:cs="Times New Roman"/>
          <w:b/>
          <w:sz w:val="28"/>
          <w:szCs w:val="28"/>
        </w:rPr>
        <w:lastRenderedPageBreak/>
        <w:t>Смоленск</w:t>
      </w:r>
      <w:r w:rsidR="00101F5B" w:rsidRPr="00101F5B">
        <w:rPr>
          <w:rFonts w:ascii="Times New Roman" w:hAnsi="Times New Roman" w:cs="Times New Roman"/>
          <w:b/>
          <w:sz w:val="28"/>
          <w:szCs w:val="28"/>
        </w:rPr>
        <w:t>ий</w:t>
      </w:r>
      <w:r w:rsidRPr="00101F5B">
        <w:rPr>
          <w:rFonts w:ascii="Times New Roman" w:hAnsi="Times New Roman" w:cs="Times New Roman"/>
          <w:b/>
          <w:sz w:val="28"/>
          <w:szCs w:val="28"/>
        </w:rPr>
        <w:t xml:space="preserve"> фонд поддержки предпринимательства</w:t>
      </w:r>
      <w:r w:rsidR="000018D1" w:rsidRPr="00101F5B">
        <w:rPr>
          <w:rFonts w:ascii="Times New Roman" w:hAnsi="Times New Roman" w:cs="Times New Roman"/>
          <w:sz w:val="28"/>
          <w:szCs w:val="28"/>
        </w:rPr>
        <w:t xml:space="preserve">: адрес: г. Смоленск, ул. Энгельса, д. 23, сайт www.sofpmp.ru, телефоны: +7 (4812) 61-05-09, 77-70-77, электронная почта </w:t>
      </w:r>
      <w:hyperlink r:id="rId7" w:history="1">
        <w:r w:rsidR="00320463" w:rsidRPr="00101F5B">
          <w:rPr>
            <w:rStyle w:val="a3"/>
            <w:rFonts w:ascii="Times New Roman" w:hAnsi="Times New Roman" w:cs="Times New Roman"/>
            <w:sz w:val="28"/>
            <w:szCs w:val="28"/>
          </w:rPr>
          <w:t>sofpmp@yandex.ru</w:t>
        </w:r>
      </w:hyperlink>
      <w:r w:rsidR="000018D1" w:rsidRPr="00101F5B">
        <w:rPr>
          <w:rFonts w:ascii="Times New Roman" w:hAnsi="Times New Roman" w:cs="Times New Roman"/>
          <w:sz w:val="28"/>
          <w:szCs w:val="28"/>
        </w:rPr>
        <w:t>.</w:t>
      </w:r>
    </w:p>
    <w:p w:rsidR="00101F5B" w:rsidRDefault="00101F5B" w:rsidP="0032046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320463" w:rsidRPr="00320463" w:rsidRDefault="00320463" w:rsidP="00320463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2046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Микрофинансирование</w:t>
      </w:r>
    </w:p>
    <w:p w:rsidR="00320463" w:rsidRPr="00320463" w:rsidRDefault="00320463" w:rsidP="003204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Фонд предоставляет </w:t>
      </w:r>
      <w:proofErr w:type="spellStart"/>
      <w:r w:rsidRPr="00320463">
        <w:rPr>
          <w:rFonts w:ascii="Times New Roman" w:eastAsia="Calibri" w:hAnsi="Times New Roman" w:cs="Times New Roman"/>
          <w:sz w:val="28"/>
          <w:szCs w:val="28"/>
        </w:rPr>
        <w:t>микрозаймы</w:t>
      </w:r>
      <w:proofErr w:type="spellEnd"/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0463">
        <w:rPr>
          <w:rFonts w:ascii="Times New Roman" w:eastAsia="Calibri" w:hAnsi="Times New Roman" w:cs="Times New Roman"/>
          <w:b/>
          <w:sz w:val="28"/>
          <w:szCs w:val="28"/>
        </w:rPr>
        <w:t>по льготным</w:t>
      </w: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 процентным ставкам.</w:t>
      </w:r>
    </w:p>
    <w:p w:rsidR="00320463" w:rsidRPr="001C3986" w:rsidRDefault="00320463" w:rsidP="00320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63">
        <w:rPr>
          <w:rFonts w:ascii="Times New Roman" w:eastAsia="Calibri" w:hAnsi="Times New Roman" w:cs="Times New Roman"/>
          <w:sz w:val="28"/>
          <w:szCs w:val="28"/>
        </w:rPr>
        <w:t>Для субъектов МСП, осуществляющих в качестве основного вида деятельности предпринимательскую деятельность, относящуюся к разделам</w:t>
      </w:r>
      <w:proofErr w:type="gramStart"/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 «Обрабатывающее производство»</w:t>
      </w:r>
      <w:r w:rsidR="009128D6" w:rsidRPr="009128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28D6" w:rsidRPr="00320463">
        <w:rPr>
          <w:rFonts w:ascii="Times New Roman" w:eastAsia="Calibri" w:hAnsi="Times New Roman" w:cs="Times New Roman"/>
          <w:sz w:val="28"/>
          <w:szCs w:val="28"/>
        </w:rPr>
        <w:t>ОКВЭД</w:t>
      </w:r>
      <w:r w:rsidR="009128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128D6" w:rsidRPr="00320463">
        <w:rPr>
          <w:rFonts w:ascii="Times New Roman" w:eastAsia="Calibri" w:hAnsi="Times New Roman" w:cs="Times New Roman"/>
          <w:sz w:val="28"/>
          <w:szCs w:val="28"/>
        </w:rPr>
        <w:t xml:space="preserve">максимальная сумма </w:t>
      </w:r>
      <w:proofErr w:type="spellStart"/>
      <w:r w:rsidR="009128D6" w:rsidRPr="00320463">
        <w:rPr>
          <w:rFonts w:ascii="Times New Roman" w:eastAsia="Calibri" w:hAnsi="Times New Roman" w:cs="Times New Roman"/>
          <w:sz w:val="28"/>
          <w:szCs w:val="28"/>
        </w:rPr>
        <w:t>микрозайма</w:t>
      </w:r>
      <w:proofErr w:type="spellEnd"/>
      <w:r w:rsidR="009128D6" w:rsidRPr="00320463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 w:rsidR="009128D6" w:rsidRPr="00320463">
        <w:rPr>
          <w:rFonts w:ascii="Times New Roman" w:eastAsia="Calibri" w:hAnsi="Times New Roman" w:cs="Times New Roman"/>
          <w:b/>
          <w:sz w:val="28"/>
          <w:szCs w:val="28"/>
        </w:rPr>
        <w:t>3 млн. рублей</w:t>
      </w:r>
      <w:r w:rsidR="009128D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128D6" w:rsidRPr="00320463">
        <w:rPr>
          <w:rFonts w:ascii="Times New Roman" w:eastAsia="Calibri" w:hAnsi="Times New Roman" w:cs="Times New Roman"/>
          <w:sz w:val="28"/>
          <w:szCs w:val="28"/>
        </w:rPr>
        <w:t>Для субъектов МСП, осуществляющих в качестве основного вида деяте</w:t>
      </w:r>
      <w:bookmarkStart w:id="0" w:name="_GoBack"/>
      <w:bookmarkEnd w:id="0"/>
      <w:r w:rsidR="009128D6" w:rsidRPr="00320463">
        <w:rPr>
          <w:rFonts w:ascii="Times New Roman" w:eastAsia="Calibri" w:hAnsi="Times New Roman" w:cs="Times New Roman"/>
          <w:sz w:val="28"/>
          <w:szCs w:val="28"/>
        </w:rPr>
        <w:t>льности предпринимательскую деятельность, относящуюся к разделам</w:t>
      </w:r>
      <w:r w:rsidR="009128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F «Строительство», Е «Водоснабжение; водоотведение, организация сбора и утилизации отходов, деятельность по ликвидации загрязнений» ОКВЭД, максимальная сумма </w:t>
      </w:r>
      <w:proofErr w:type="spellStart"/>
      <w:r w:rsidRPr="00320463">
        <w:rPr>
          <w:rFonts w:ascii="Times New Roman" w:eastAsia="Calibri" w:hAnsi="Times New Roman" w:cs="Times New Roman"/>
          <w:sz w:val="28"/>
          <w:szCs w:val="28"/>
        </w:rPr>
        <w:t>микрозайма</w:t>
      </w:r>
      <w:proofErr w:type="spellEnd"/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 w:rsidR="009128D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320463">
        <w:rPr>
          <w:rFonts w:ascii="Times New Roman" w:eastAsia="Calibri" w:hAnsi="Times New Roman" w:cs="Times New Roman"/>
          <w:b/>
          <w:sz w:val="28"/>
          <w:szCs w:val="28"/>
        </w:rPr>
        <w:t xml:space="preserve"> млн. рублей.</w:t>
      </w: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срок возврата </w:t>
      </w:r>
      <w:proofErr w:type="spellStart"/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микрозайма</w:t>
      </w:r>
      <w:proofErr w:type="spellEnd"/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2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 месяцев</w:t>
      </w: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«С») / </w:t>
      </w:r>
      <w:r w:rsidRPr="0032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месяцев</w:t>
      </w: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(разделы «F» и «E»). </w:t>
      </w:r>
      <w:proofErr w:type="spellStart"/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Микрозаймы</w:t>
      </w:r>
      <w:proofErr w:type="spellEnd"/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под процентные ставки </w:t>
      </w:r>
      <w:r w:rsidRPr="00320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5% </w:t>
      </w: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годовых (раздел «С») и </w:t>
      </w:r>
      <w:r w:rsidRPr="00320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8% </w:t>
      </w: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 (разделы «</w:t>
      </w:r>
      <w:r w:rsidRPr="003204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Pr="003204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320463" w:rsidRPr="00320463" w:rsidRDefault="00320463" w:rsidP="003204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Начинающим предпринимателям, вновь зарегистрированным и действующим менее 1 (одного) года субъектам МСП, </w:t>
      </w:r>
      <w:proofErr w:type="spellStart"/>
      <w:r w:rsidRPr="00320463">
        <w:rPr>
          <w:rFonts w:ascii="Times New Roman" w:eastAsia="Calibri" w:hAnsi="Times New Roman" w:cs="Times New Roman"/>
          <w:sz w:val="28"/>
          <w:szCs w:val="28"/>
        </w:rPr>
        <w:t>микрозаймы</w:t>
      </w:r>
      <w:proofErr w:type="spellEnd"/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 предоставляются в сумме </w:t>
      </w:r>
      <w:r w:rsidRPr="00320463">
        <w:rPr>
          <w:rFonts w:ascii="Times New Roman" w:eastAsia="Calibri" w:hAnsi="Times New Roman" w:cs="Times New Roman"/>
          <w:b/>
          <w:sz w:val="28"/>
          <w:szCs w:val="28"/>
        </w:rPr>
        <w:t>до 500</w:t>
      </w:r>
      <w:r w:rsidR="00151BB3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320463">
        <w:rPr>
          <w:rFonts w:ascii="Times New Roman" w:eastAsia="Calibri" w:hAnsi="Times New Roman" w:cs="Times New Roman"/>
          <w:b/>
          <w:sz w:val="28"/>
          <w:szCs w:val="28"/>
        </w:rPr>
        <w:t>тыс. рублей</w:t>
      </w: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 на срок </w:t>
      </w:r>
      <w:r w:rsidRPr="00320463">
        <w:rPr>
          <w:rFonts w:ascii="Times New Roman" w:eastAsia="Calibri" w:hAnsi="Times New Roman" w:cs="Times New Roman"/>
          <w:b/>
          <w:sz w:val="28"/>
          <w:szCs w:val="28"/>
        </w:rPr>
        <w:t>до 36 месяцев</w:t>
      </w: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 под </w:t>
      </w:r>
      <w:r w:rsidRPr="00320463">
        <w:rPr>
          <w:rFonts w:ascii="Times New Roman" w:eastAsia="Calibri" w:hAnsi="Times New Roman" w:cs="Times New Roman"/>
          <w:b/>
          <w:sz w:val="28"/>
          <w:szCs w:val="28"/>
        </w:rPr>
        <w:t xml:space="preserve">3% </w:t>
      </w:r>
      <w:r w:rsidRPr="00320463">
        <w:rPr>
          <w:rFonts w:ascii="Times New Roman" w:eastAsia="Calibri" w:hAnsi="Times New Roman" w:cs="Times New Roman"/>
          <w:sz w:val="28"/>
          <w:szCs w:val="28"/>
        </w:rPr>
        <w:t>годовых (кредитный продукт «СТАРТАП»).</w:t>
      </w:r>
    </w:p>
    <w:p w:rsidR="00320463" w:rsidRPr="00320463" w:rsidRDefault="00320463" w:rsidP="00320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20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амозанятым</w:t>
      </w:r>
      <w:proofErr w:type="spellEnd"/>
      <w:r w:rsidRPr="00320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гражданам</w:t>
      </w: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микрозаймы</w:t>
      </w:r>
      <w:proofErr w:type="spellEnd"/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</w:t>
      </w:r>
      <w:r w:rsidRPr="00320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до </w:t>
      </w:r>
      <w:r w:rsidRPr="00320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2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</w:t>
      </w:r>
      <w:r w:rsidR="00151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2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тыс. рублей </w:t>
      </w:r>
      <w:r w:rsidRPr="00320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срок до</w:t>
      </w:r>
      <w:r w:rsidRPr="0032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36 месяцев </w:t>
      </w:r>
      <w:r w:rsidRPr="00320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процентную ставку, равную 1/2 ключевой ставки ЦБ на дату договора.</w:t>
      </w:r>
    </w:p>
    <w:p w:rsidR="00320463" w:rsidRPr="00320463" w:rsidRDefault="00320463" w:rsidP="0032046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МСП, осуществляющим в качестве основного вида деятельности предпринимательскую деятельность, соответствующую разделу</w:t>
      </w:r>
      <w:proofErr w:type="gramStart"/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«Сельское, лесное хозяйство, охота, рыболовство, рыбоводство» ОКВЭД, </w:t>
      </w:r>
      <w:proofErr w:type="spellStart"/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микрозаймы</w:t>
      </w:r>
      <w:proofErr w:type="spellEnd"/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выдаются в сумме </w:t>
      </w:r>
      <w:r w:rsidRPr="00320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3 млн. рублей</w:t>
      </w: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</w:t>
      </w:r>
      <w:r w:rsidRPr="00320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36 месяцев</w:t>
      </w: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процентную ставку 8% годовых</w:t>
      </w:r>
      <w:r w:rsidRPr="00320463">
        <w:rPr>
          <w:rFonts w:ascii="Times New Roman" w:eastAsia="Calibri" w:hAnsi="Times New Roman" w:cs="Times New Roman"/>
          <w:sz w:val="28"/>
          <w:szCs w:val="28"/>
          <w:shd w:val="clear" w:color="auto" w:fill="F9FAFB"/>
        </w:rPr>
        <w:t xml:space="preserve"> </w:t>
      </w: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цели осуществления предпринимательской деятельности. </w:t>
      </w:r>
    </w:p>
    <w:p w:rsidR="00320463" w:rsidRPr="00320463" w:rsidRDefault="00320463" w:rsidP="003204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0463" w:rsidRPr="00320463" w:rsidRDefault="00320463" w:rsidP="003204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Сельскохозяйственным товаропроизводителям предоставляются </w:t>
      </w:r>
      <w:proofErr w:type="spellStart"/>
      <w:r w:rsidRPr="00320463">
        <w:rPr>
          <w:rFonts w:ascii="Times New Roman" w:eastAsia="Calibri" w:hAnsi="Times New Roman" w:cs="Times New Roman"/>
          <w:sz w:val="28"/>
          <w:szCs w:val="28"/>
        </w:rPr>
        <w:t>микрозаймы</w:t>
      </w:r>
      <w:proofErr w:type="spellEnd"/>
      <w:r w:rsidRPr="0032046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20463" w:rsidRPr="00320463" w:rsidRDefault="00320463" w:rsidP="003204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- на приобретение сельскохозяйственной техники и оборудования </w:t>
      </w:r>
      <w:proofErr w:type="gramStart"/>
      <w:r w:rsidRPr="00320463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 производства сельскохозяйственной продукции под их залог в сумме до </w:t>
      </w:r>
      <w:r w:rsidRPr="00320463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151BB3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320463">
        <w:rPr>
          <w:rFonts w:ascii="Times New Roman" w:eastAsia="Calibri" w:hAnsi="Times New Roman" w:cs="Times New Roman"/>
          <w:b/>
          <w:sz w:val="28"/>
          <w:szCs w:val="28"/>
        </w:rPr>
        <w:t>млн.</w:t>
      </w:r>
      <w:r w:rsidR="00151BB3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320463">
        <w:rPr>
          <w:rFonts w:ascii="Times New Roman" w:eastAsia="Calibri" w:hAnsi="Times New Roman" w:cs="Times New Roman"/>
          <w:b/>
          <w:sz w:val="28"/>
          <w:szCs w:val="28"/>
        </w:rPr>
        <w:t>рублей</w:t>
      </w: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 сроком до </w:t>
      </w:r>
      <w:r w:rsidRPr="00320463">
        <w:rPr>
          <w:rFonts w:ascii="Times New Roman" w:eastAsia="Calibri" w:hAnsi="Times New Roman" w:cs="Times New Roman"/>
          <w:b/>
          <w:sz w:val="28"/>
          <w:szCs w:val="28"/>
        </w:rPr>
        <w:t>36 месяцев</w:t>
      </w: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 под процентную ставку </w:t>
      </w:r>
      <w:r w:rsidRPr="00320463">
        <w:rPr>
          <w:rFonts w:ascii="Times New Roman" w:eastAsia="Calibri" w:hAnsi="Times New Roman" w:cs="Times New Roman"/>
          <w:b/>
          <w:sz w:val="28"/>
          <w:szCs w:val="28"/>
        </w:rPr>
        <w:t>5%</w:t>
      </w: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 годовых; </w:t>
      </w:r>
    </w:p>
    <w:p w:rsidR="00320463" w:rsidRPr="00320463" w:rsidRDefault="00320463" w:rsidP="003204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- на посев льна-долгунца в сумме до </w:t>
      </w:r>
      <w:r w:rsidRPr="00320463">
        <w:rPr>
          <w:rFonts w:ascii="Times New Roman" w:eastAsia="Calibri" w:hAnsi="Times New Roman" w:cs="Times New Roman"/>
          <w:b/>
          <w:sz w:val="28"/>
          <w:szCs w:val="28"/>
        </w:rPr>
        <w:t>3 млн. рублей</w:t>
      </w: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 сроком до </w:t>
      </w:r>
      <w:r w:rsidRPr="00320463">
        <w:rPr>
          <w:rFonts w:ascii="Times New Roman" w:eastAsia="Calibri" w:hAnsi="Times New Roman" w:cs="Times New Roman"/>
          <w:b/>
          <w:sz w:val="28"/>
          <w:szCs w:val="28"/>
        </w:rPr>
        <w:t>36 месяцев</w:t>
      </w: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 под процентную ставку </w:t>
      </w:r>
      <w:r w:rsidRPr="00320463">
        <w:rPr>
          <w:rFonts w:ascii="Times New Roman" w:eastAsia="Calibri" w:hAnsi="Times New Roman" w:cs="Times New Roman"/>
          <w:b/>
          <w:sz w:val="28"/>
          <w:szCs w:val="28"/>
        </w:rPr>
        <w:t>1%</w:t>
      </w: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 годовых; </w:t>
      </w:r>
    </w:p>
    <w:p w:rsidR="00320463" w:rsidRPr="00320463" w:rsidRDefault="00320463" w:rsidP="003204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- на проведение сезонных полевых работ в сумме до </w:t>
      </w:r>
      <w:r w:rsidRPr="00320463">
        <w:rPr>
          <w:rFonts w:ascii="Times New Roman" w:eastAsia="Calibri" w:hAnsi="Times New Roman" w:cs="Times New Roman"/>
          <w:b/>
          <w:sz w:val="28"/>
          <w:szCs w:val="28"/>
        </w:rPr>
        <w:t xml:space="preserve">2 млн. рублей </w:t>
      </w:r>
      <w:r w:rsidRPr="00320463">
        <w:rPr>
          <w:rFonts w:ascii="Times New Roman" w:eastAsia="Calibri" w:hAnsi="Times New Roman" w:cs="Times New Roman"/>
          <w:sz w:val="28"/>
          <w:szCs w:val="28"/>
        </w:rPr>
        <w:t>(при наличии залога),</w:t>
      </w:r>
      <w:r w:rsidRPr="00320463">
        <w:rPr>
          <w:rFonts w:ascii="Times New Roman" w:eastAsia="Calibri" w:hAnsi="Times New Roman" w:cs="Times New Roman"/>
          <w:b/>
          <w:sz w:val="28"/>
          <w:szCs w:val="28"/>
        </w:rPr>
        <w:t xml:space="preserve"> до 0,5 млн. рублей </w:t>
      </w: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(при отсутствии залога) сроком до </w:t>
      </w:r>
      <w:r w:rsidRPr="00320463">
        <w:rPr>
          <w:rFonts w:ascii="Times New Roman" w:eastAsia="Calibri" w:hAnsi="Times New Roman" w:cs="Times New Roman"/>
          <w:b/>
          <w:sz w:val="28"/>
          <w:szCs w:val="28"/>
        </w:rPr>
        <w:t>24 месяцев</w:t>
      </w: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 под процентную ставку </w:t>
      </w:r>
      <w:r w:rsidRPr="00320463">
        <w:rPr>
          <w:rFonts w:ascii="Times New Roman" w:eastAsia="Calibri" w:hAnsi="Times New Roman" w:cs="Times New Roman"/>
          <w:b/>
          <w:sz w:val="28"/>
          <w:szCs w:val="28"/>
        </w:rPr>
        <w:t>5%</w:t>
      </w: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 годовых.</w:t>
      </w:r>
    </w:p>
    <w:p w:rsidR="00320463" w:rsidRPr="00320463" w:rsidRDefault="00320463" w:rsidP="0032046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Правом на получение </w:t>
      </w:r>
      <w:proofErr w:type="gramStart"/>
      <w:r w:rsidRPr="00320463">
        <w:rPr>
          <w:rFonts w:ascii="Times New Roman" w:eastAsia="Calibri" w:hAnsi="Times New Roman" w:cs="Times New Roman"/>
          <w:sz w:val="28"/>
          <w:szCs w:val="28"/>
        </w:rPr>
        <w:t>указанных</w:t>
      </w:r>
      <w:proofErr w:type="gramEnd"/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20463">
        <w:rPr>
          <w:rFonts w:ascii="Times New Roman" w:eastAsia="Calibri" w:hAnsi="Times New Roman" w:cs="Times New Roman"/>
          <w:sz w:val="28"/>
          <w:szCs w:val="28"/>
        </w:rPr>
        <w:t>микрозаймов</w:t>
      </w:r>
      <w:proofErr w:type="spellEnd"/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 обладают заемщики, предоставившие заключение Министерства сельского хозяйства и продовольствия Смоленской области о целесообразности предоставления </w:t>
      </w:r>
      <w:proofErr w:type="spellStart"/>
      <w:r w:rsidRPr="00320463">
        <w:rPr>
          <w:rFonts w:ascii="Times New Roman" w:eastAsia="Calibri" w:hAnsi="Times New Roman" w:cs="Times New Roman"/>
          <w:sz w:val="28"/>
          <w:szCs w:val="28"/>
        </w:rPr>
        <w:t>микрозайма</w:t>
      </w:r>
      <w:proofErr w:type="spellEnd"/>
      <w:r w:rsidRPr="003204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0463" w:rsidRPr="00320463" w:rsidRDefault="00320463" w:rsidP="0032046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МСП, осуществляющих в качестве основного вида деятельности предпринимательскую деятельность, соответствующую разделу G «Торговля оптовая и розничная; ремонт автотранспортных средств и мотоциклов» ОКВЭД, </w:t>
      </w:r>
      <w:proofErr w:type="spellStart"/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микрозаймы</w:t>
      </w:r>
      <w:proofErr w:type="spellEnd"/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выдаются в сумме до </w:t>
      </w:r>
      <w:r w:rsidRPr="00320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млн. рублей</w:t>
      </w: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</w:t>
      </w:r>
      <w:r w:rsidRPr="00320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12 месяцев</w:t>
      </w: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процентную ставку </w:t>
      </w:r>
      <w:r w:rsidRPr="00320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10%</w:t>
      </w: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годовых.</w:t>
      </w:r>
    </w:p>
    <w:p w:rsidR="00320463" w:rsidRPr="00320463" w:rsidRDefault="00320463" w:rsidP="003204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Субъекты МСП, имеющие в качестве основного/дополнительного вида деятельности предпринимательскую деятельность, соответствующую классу 62 «Разработка компьютерного программного обеспечения, консультационные услуги в данной области и другие сопутствующие услуги» раздела J «Деятельность в области информации и связи» ОКВЭД, а также  представившие не менее одного реализованного/действующего договора (контракта) в сфере разработки программного обеспечения», предоставляются </w:t>
      </w:r>
      <w:proofErr w:type="spellStart"/>
      <w:r w:rsidRPr="00320463">
        <w:rPr>
          <w:rFonts w:ascii="Times New Roman" w:eastAsia="Calibri" w:hAnsi="Times New Roman" w:cs="Times New Roman"/>
          <w:sz w:val="28"/>
          <w:szCs w:val="28"/>
        </w:rPr>
        <w:t>микрозаймы</w:t>
      </w:r>
      <w:proofErr w:type="spellEnd"/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Pr="00320463">
        <w:rPr>
          <w:rFonts w:ascii="Times New Roman" w:eastAsia="Calibri" w:hAnsi="Times New Roman" w:cs="Times New Roman"/>
          <w:b/>
          <w:sz w:val="28"/>
          <w:szCs w:val="28"/>
        </w:rPr>
        <w:t>до 2 млн. рублей</w:t>
      </w: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 сроком</w:t>
      </w:r>
      <w:proofErr w:type="gramEnd"/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Pr="00320463">
        <w:rPr>
          <w:rFonts w:ascii="Times New Roman" w:eastAsia="Calibri" w:hAnsi="Times New Roman" w:cs="Times New Roman"/>
          <w:b/>
          <w:sz w:val="28"/>
          <w:szCs w:val="28"/>
        </w:rPr>
        <w:t xml:space="preserve"> 36 месяцев</w:t>
      </w:r>
      <w:r w:rsidRPr="00320463">
        <w:rPr>
          <w:rFonts w:ascii="Times New Roman" w:eastAsia="Calibri" w:hAnsi="Times New Roman" w:cs="Times New Roman"/>
          <w:sz w:val="28"/>
          <w:szCs w:val="28"/>
        </w:rPr>
        <w:t xml:space="preserve"> под процентную ставку </w:t>
      </w:r>
      <w:r w:rsidRPr="00320463">
        <w:rPr>
          <w:rFonts w:ascii="Times New Roman" w:eastAsia="Calibri" w:hAnsi="Times New Roman" w:cs="Times New Roman"/>
          <w:b/>
          <w:sz w:val="28"/>
          <w:szCs w:val="28"/>
        </w:rPr>
        <w:t xml:space="preserve">5% </w:t>
      </w:r>
      <w:r w:rsidRPr="00320463">
        <w:rPr>
          <w:rFonts w:ascii="Times New Roman" w:eastAsia="Calibri" w:hAnsi="Times New Roman" w:cs="Times New Roman"/>
          <w:sz w:val="28"/>
          <w:szCs w:val="28"/>
        </w:rPr>
        <w:t>годовых.</w:t>
      </w:r>
    </w:p>
    <w:p w:rsidR="00320463" w:rsidRPr="00320463" w:rsidRDefault="00320463" w:rsidP="0032046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поддержки субъектов МСП,</w:t>
      </w: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развивающих бизнес по франшизе (продукт «ФРАНШИЗА»), представляются </w:t>
      </w:r>
      <w:proofErr w:type="spellStart"/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микрозаймы</w:t>
      </w:r>
      <w:proofErr w:type="spellEnd"/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Pr="00320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 млн. рублей</w:t>
      </w: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 наличии залога)</w:t>
      </w:r>
      <w:r w:rsidRPr="0032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 до 300 000 руб. </w:t>
      </w:r>
      <w:r w:rsidRPr="00320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 отсутствии обеспечения)</w:t>
      </w:r>
      <w:r w:rsidRPr="0032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0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срок</w:t>
      </w:r>
      <w:r w:rsidRPr="0032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0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r w:rsidRPr="0032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36 месяцев </w:t>
      </w:r>
      <w:r w:rsidRPr="00320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Pr="0032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3% </w:t>
      </w:r>
      <w:r w:rsidRPr="00320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годовых</w:t>
      </w: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463" w:rsidRPr="00320463" w:rsidRDefault="00182652" w:rsidP="00320463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8" w:history="1">
        <w:r w:rsidR="00320463" w:rsidRPr="0032046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Прочим предприятиям</w:t>
        </w:r>
      </w:hyperlink>
      <w:r w:rsidR="00320463" w:rsidRPr="00320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предоставляются </w:t>
      </w:r>
      <w:proofErr w:type="spellStart"/>
      <w:r w:rsidR="00320463" w:rsidRPr="00320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микрозаймы</w:t>
      </w:r>
      <w:proofErr w:type="spellEnd"/>
      <w:r w:rsidR="00320463" w:rsidRPr="00320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</w:t>
      </w:r>
      <w:r w:rsidR="00320463" w:rsidRPr="0032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2 млн. рублей</w:t>
      </w:r>
      <w:r w:rsidR="00320463" w:rsidRPr="00320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срок </w:t>
      </w:r>
      <w:r w:rsidR="00320463" w:rsidRPr="0032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24 месяцев</w:t>
      </w:r>
      <w:r w:rsidR="00320463" w:rsidRPr="00320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 процентную ставку </w:t>
      </w:r>
      <w:r w:rsidR="00320463" w:rsidRPr="0032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8%</w:t>
      </w:r>
      <w:r w:rsidR="00320463" w:rsidRPr="00320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годовых на цели осуществления предпринимательской деятельности.</w:t>
      </w:r>
    </w:p>
    <w:p w:rsidR="00320463" w:rsidRPr="00320463" w:rsidRDefault="00320463" w:rsidP="00320463">
      <w:pPr>
        <w:tabs>
          <w:tab w:val="left" w:pos="142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20463" w:rsidRPr="00320463" w:rsidRDefault="00320463" w:rsidP="00320463">
      <w:pPr>
        <w:tabs>
          <w:tab w:val="left" w:pos="142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204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Поручительства</w:t>
      </w:r>
    </w:p>
    <w:p w:rsidR="00320463" w:rsidRPr="00320463" w:rsidRDefault="00320463" w:rsidP="00320463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размер поручительства Фонда – 25 млн. рублей по одному заявителю, но не более 50% от суммы кредита.</w:t>
      </w:r>
    </w:p>
    <w:p w:rsidR="00320463" w:rsidRPr="00320463" w:rsidRDefault="00320463" w:rsidP="00320463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Вознаграждение за выдачу поручительства:</w:t>
      </w:r>
    </w:p>
    <w:p w:rsidR="00320463" w:rsidRPr="00320463" w:rsidRDefault="00320463" w:rsidP="00320463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- 0,75% – </w:t>
      </w:r>
      <w:proofErr w:type="gramStart"/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обрабатывающее</w:t>
      </w:r>
      <w:proofErr w:type="gramEnd"/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производства;</w:t>
      </w:r>
    </w:p>
    <w:p w:rsidR="00320463" w:rsidRPr="00320463" w:rsidRDefault="00320463" w:rsidP="00320463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>- 0,75% – сельское и лесное хозяйство;</w:t>
      </w:r>
    </w:p>
    <w:p w:rsidR="00320463" w:rsidRPr="00320463" w:rsidRDefault="00320463" w:rsidP="00320463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>- 1,25% – услуги и прочие виды деятельности.</w:t>
      </w:r>
    </w:p>
    <w:p w:rsidR="00320463" w:rsidRPr="00320463" w:rsidRDefault="00320463" w:rsidP="00320463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Вознаграждение за предоставляемое поручительство определяется путем умножения суммы предоставляемого поручительства на ставку вознаграждения </w:t>
      </w:r>
      <w:r w:rsidRPr="003204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(% годовых), и на фактический срок (в днях).</w:t>
      </w:r>
      <w:proofErr w:type="gramEnd"/>
    </w:p>
    <w:p w:rsidR="00320463" w:rsidRPr="00101F5B" w:rsidRDefault="00320463" w:rsidP="00A50B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20463" w:rsidRPr="00101F5B" w:rsidSect="005861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52" w:rsidRDefault="00182652" w:rsidP="004375F8">
      <w:pPr>
        <w:spacing w:after="0" w:line="240" w:lineRule="auto"/>
      </w:pPr>
      <w:r>
        <w:separator/>
      </w:r>
    </w:p>
  </w:endnote>
  <w:endnote w:type="continuationSeparator" w:id="0">
    <w:p w:rsidR="00182652" w:rsidRDefault="00182652" w:rsidP="0043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52" w:rsidRDefault="00182652" w:rsidP="004375F8">
      <w:pPr>
        <w:spacing w:after="0" w:line="240" w:lineRule="auto"/>
      </w:pPr>
      <w:r>
        <w:separator/>
      </w:r>
    </w:p>
  </w:footnote>
  <w:footnote w:type="continuationSeparator" w:id="0">
    <w:p w:rsidR="00182652" w:rsidRDefault="00182652" w:rsidP="00437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53"/>
    <w:rsid w:val="000018D1"/>
    <w:rsid w:val="00101F5B"/>
    <w:rsid w:val="00151BB3"/>
    <w:rsid w:val="00182652"/>
    <w:rsid w:val="001829B3"/>
    <w:rsid w:val="001C36B4"/>
    <w:rsid w:val="001C3986"/>
    <w:rsid w:val="00320463"/>
    <w:rsid w:val="0032352D"/>
    <w:rsid w:val="00365EE3"/>
    <w:rsid w:val="003A652C"/>
    <w:rsid w:val="00422E53"/>
    <w:rsid w:val="004375F8"/>
    <w:rsid w:val="004459AB"/>
    <w:rsid w:val="00553469"/>
    <w:rsid w:val="005861E4"/>
    <w:rsid w:val="009128D6"/>
    <w:rsid w:val="00942C31"/>
    <w:rsid w:val="00970EB4"/>
    <w:rsid w:val="00A50B86"/>
    <w:rsid w:val="00C1239A"/>
    <w:rsid w:val="00C2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46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3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5F8"/>
  </w:style>
  <w:style w:type="paragraph" w:styleId="a6">
    <w:name w:val="footer"/>
    <w:basedOn w:val="a"/>
    <w:link w:val="a7"/>
    <w:uiPriority w:val="99"/>
    <w:unhideWhenUsed/>
    <w:rsid w:val="0043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46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3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5F8"/>
  </w:style>
  <w:style w:type="paragraph" w:styleId="a6">
    <w:name w:val="footer"/>
    <w:basedOn w:val="a"/>
    <w:link w:val="a7"/>
    <w:uiPriority w:val="99"/>
    <w:unhideWhenUsed/>
    <w:rsid w:val="0043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fpmp.ru/mikrofinansirovani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fpmp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Заманова Валентина Анатольевна</dc:creator>
  <cp:lastModifiedBy>Пользователь Windows</cp:lastModifiedBy>
  <cp:revision>2</cp:revision>
  <dcterms:created xsi:type="dcterms:W3CDTF">2024-03-26T14:21:00Z</dcterms:created>
  <dcterms:modified xsi:type="dcterms:W3CDTF">2024-03-26T14:21:00Z</dcterms:modified>
</cp:coreProperties>
</file>